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777F" w14:textId="62A504E8" w:rsidR="009E39F9" w:rsidRDefault="009E39F9" w:rsidP="009E39F9">
      <w:pPr>
        <w:ind w:right="142"/>
        <w:jc w:val="center"/>
        <w:rPr>
          <w:b/>
          <w:bCs/>
          <w:sz w:val="24"/>
          <w:szCs w:val="24"/>
        </w:rPr>
      </w:pPr>
      <w:r w:rsidRPr="009E39F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4CB14F" wp14:editId="7F29FB7B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2174240" cy="586740"/>
            <wp:effectExtent l="0" t="0" r="0" b="0"/>
            <wp:wrapTight wrapText="bothSides">
              <wp:wrapPolygon edited="0">
                <wp:start x="2839" y="0"/>
                <wp:lineTo x="1514" y="1403"/>
                <wp:lineTo x="379" y="6312"/>
                <wp:lineTo x="379" y="18935"/>
                <wp:lineTo x="4921" y="18935"/>
                <wp:lineTo x="18736" y="16831"/>
                <wp:lineTo x="19114" y="11922"/>
                <wp:lineTo x="21196" y="11922"/>
                <wp:lineTo x="20818" y="2104"/>
                <wp:lineTo x="3785" y="0"/>
                <wp:lineTo x="2839" y="0"/>
              </wp:wrapPolygon>
            </wp:wrapTight>
            <wp:docPr id="8752856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8" t="40169" r="21355" b="3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0F4">
        <w:rPr>
          <w:b/>
          <w:bCs/>
          <w:sz w:val="24"/>
          <w:szCs w:val="24"/>
        </w:rPr>
        <w:t xml:space="preserve"> </w:t>
      </w:r>
    </w:p>
    <w:p w14:paraId="29279AFC" w14:textId="73B1B0AA" w:rsidR="009E39F9" w:rsidRPr="009E39F9" w:rsidRDefault="009E39F9" w:rsidP="009E39F9">
      <w:pPr>
        <w:ind w:left="-284" w:right="142"/>
        <w:jc w:val="center"/>
        <w:rPr>
          <w:b/>
          <w:bCs/>
          <w:sz w:val="28"/>
          <w:szCs w:val="28"/>
        </w:rPr>
      </w:pPr>
      <w:r w:rsidRPr="009E39F9">
        <w:rPr>
          <w:b/>
          <w:bCs/>
          <w:sz w:val="28"/>
          <w:szCs w:val="28"/>
          <w:lang w:val="en-US"/>
        </w:rPr>
        <w:t>III</w:t>
      </w:r>
      <w:r w:rsidRPr="009E39F9">
        <w:rPr>
          <w:b/>
          <w:bCs/>
          <w:sz w:val="28"/>
          <w:szCs w:val="28"/>
        </w:rPr>
        <w:t xml:space="preserve"> ДЕНЬ БАЙКАЛЬСКОГО МЕЖДУНАРОДНОГО ЭКОЛОГИЧЕСКОГО КОНГРЕССА</w:t>
      </w:r>
    </w:p>
    <w:p w14:paraId="03F3308B" w14:textId="77777777" w:rsidR="009E39F9" w:rsidRDefault="009E39F9" w:rsidP="009E39F9">
      <w:pPr>
        <w:ind w:left="2880"/>
        <w:jc w:val="center"/>
        <w:rPr>
          <w:b/>
          <w:bCs/>
          <w:sz w:val="28"/>
          <w:szCs w:val="28"/>
        </w:rPr>
      </w:pPr>
      <w:r w:rsidRPr="009E39F9">
        <w:rPr>
          <w:b/>
          <w:bCs/>
          <w:sz w:val="28"/>
          <w:szCs w:val="28"/>
        </w:rPr>
        <w:t xml:space="preserve">XII МЕЖДУНАРОДНЫЙ ЛЕСОВОССТАНОВИТЕЛЬНЫЙ ФОРУМ </w:t>
      </w:r>
    </w:p>
    <w:p w14:paraId="12F446CC" w14:textId="445B770E" w:rsidR="009E39F9" w:rsidRPr="009E39F9" w:rsidRDefault="009E39F9" w:rsidP="009E39F9">
      <w:pPr>
        <w:ind w:left="2880"/>
        <w:jc w:val="center"/>
        <w:rPr>
          <w:b/>
          <w:bCs/>
          <w:sz w:val="28"/>
          <w:szCs w:val="28"/>
        </w:rPr>
      </w:pPr>
      <w:r w:rsidRPr="009E39F9">
        <w:rPr>
          <w:b/>
          <w:bCs/>
          <w:sz w:val="28"/>
          <w:szCs w:val="28"/>
        </w:rPr>
        <w:t>«ЭКОСИСТЕМА БАЙКАЛА 2026»</w:t>
      </w:r>
    </w:p>
    <w:p w14:paraId="241D0A06" w14:textId="09164985" w:rsidR="009E39F9" w:rsidRPr="009E39F9" w:rsidRDefault="009E39F9" w:rsidP="009E39F9">
      <w:pPr>
        <w:ind w:left="2880"/>
        <w:jc w:val="center"/>
        <w:rPr>
          <w:b/>
          <w:bCs/>
          <w:sz w:val="24"/>
          <w:szCs w:val="24"/>
        </w:rPr>
      </w:pPr>
      <w:r w:rsidRPr="009E39F9">
        <w:rPr>
          <w:b/>
          <w:bCs/>
          <w:sz w:val="24"/>
          <w:szCs w:val="24"/>
        </w:rPr>
        <w:t>26 сентября 2026 года</w:t>
      </w:r>
    </w:p>
    <w:p w14:paraId="1A4C826D" w14:textId="47122EDB" w:rsidR="008D28EA" w:rsidRPr="00D90304" w:rsidRDefault="008D28EA" w:rsidP="009977DF">
      <w:pPr>
        <w:jc w:val="center"/>
        <w:rPr>
          <w:b/>
          <w:bCs/>
          <w:sz w:val="24"/>
          <w:szCs w:val="24"/>
        </w:rPr>
      </w:pPr>
    </w:p>
    <w:p w14:paraId="63AED2F9" w14:textId="3A171AC0" w:rsidR="002E4253" w:rsidRPr="00D90304" w:rsidRDefault="008D28EA" w:rsidP="009977DF">
      <w:pPr>
        <w:rPr>
          <w:sz w:val="24"/>
          <w:szCs w:val="24"/>
        </w:rPr>
      </w:pPr>
      <w:r w:rsidRPr="00D90304">
        <w:rPr>
          <w:b/>
          <w:bCs/>
          <w:sz w:val="24"/>
          <w:szCs w:val="24"/>
        </w:rPr>
        <w:t>Место проведения:</w:t>
      </w:r>
      <w:r w:rsidRPr="00D90304">
        <w:rPr>
          <w:sz w:val="24"/>
          <w:szCs w:val="24"/>
        </w:rPr>
        <w:t xml:space="preserve"> </w:t>
      </w:r>
      <w:r w:rsidR="00891C2B" w:rsidRPr="00891C2B">
        <w:rPr>
          <w:sz w:val="24"/>
          <w:szCs w:val="24"/>
        </w:rPr>
        <w:t xml:space="preserve">г. Байкальск, </w:t>
      </w:r>
      <w:proofErr w:type="spellStart"/>
      <w:r w:rsidR="00891C2B" w:rsidRPr="00891C2B">
        <w:rPr>
          <w:sz w:val="24"/>
          <w:szCs w:val="24"/>
        </w:rPr>
        <w:t>Туристко</w:t>
      </w:r>
      <w:proofErr w:type="spellEnd"/>
      <w:r w:rsidR="00891C2B" w:rsidRPr="00891C2B">
        <w:rPr>
          <w:sz w:val="24"/>
          <w:szCs w:val="24"/>
        </w:rPr>
        <w:t>-событийный кластер «ЭКО.ЦЕХ»</w:t>
      </w:r>
    </w:p>
    <w:p w14:paraId="1B816711" w14:textId="091C5466" w:rsidR="002E4253" w:rsidRPr="00D90304" w:rsidRDefault="002E4253" w:rsidP="009977DF">
      <w:pPr>
        <w:rPr>
          <w:sz w:val="24"/>
          <w:szCs w:val="24"/>
        </w:rPr>
      </w:pPr>
      <w:r w:rsidRPr="00D90304">
        <w:rPr>
          <w:b/>
          <w:bCs/>
          <w:sz w:val="24"/>
          <w:szCs w:val="24"/>
        </w:rPr>
        <w:t>Ответственные организаторы Форума</w:t>
      </w:r>
      <w:r w:rsidRPr="00D90304">
        <w:rPr>
          <w:sz w:val="24"/>
          <w:szCs w:val="24"/>
        </w:rPr>
        <w:t xml:space="preserve"> – Мин</w:t>
      </w:r>
      <w:r w:rsidR="00320149">
        <w:rPr>
          <w:sz w:val="24"/>
          <w:szCs w:val="24"/>
        </w:rPr>
        <w:t xml:space="preserve">истерство </w:t>
      </w:r>
      <w:r w:rsidRPr="00D90304">
        <w:rPr>
          <w:sz w:val="24"/>
          <w:szCs w:val="24"/>
        </w:rPr>
        <w:t>лес</w:t>
      </w:r>
      <w:r w:rsidR="00320149">
        <w:rPr>
          <w:sz w:val="24"/>
          <w:szCs w:val="24"/>
        </w:rPr>
        <w:t xml:space="preserve">ного </w:t>
      </w:r>
      <w:r w:rsidR="0003134A" w:rsidRPr="00D90304">
        <w:rPr>
          <w:sz w:val="24"/>
          <w:szCs w:val="24"/>
        </w:rPr>
        <w:t>ком</w:t>
      </w:r>
      <w:r w:rsidR="0003134A">
        <w:rPr>
          <w:sz w:val="24"/>
          <w:szCs w:val="24"/>
        </w:rPr>
        <w:t>плекса</w:t>
      </w:r>
      <w:r w:rsidRPr="00D90304">
        <w:rPr>
          <w:sz w:val="24"/>
          <w:szCs w:val="24"/>
        </w:rPr>
        <w:t xml:space="preserve"> Иркутской области, БФ «Подари Планете Жизнь» при поддержке Правительства Иркутской области и лично </w:t>
      </w:r>
      <w:r w:rsidR="0003134A">
        <w:rPr>
          <w:sz w:val="24"/>
          <w:szCs w:val="24"/>
        </w:rPr>
        <w:t>Г</w:t>
      </w:r>
      <w:r w:rsidRPr="00D90304">
        <w:rPr>
          <w:sz w:val="24"/>
          <w:szCs w:val="24"/>
        </w:rPr>
        <w:t>убернатора Иркутской области</w:t>
      </w:r>
    </w:p>
    <w:p w14:paraId="374876A1" w14:textId="26EB92E5" w:rsidR="0003134A" w:rsidRDefault="002E4253" w:rsidP="009977DF">
      <w:pPr>
        <w:rPr>
          <w:sz w:val="24"/>
          <w:szCs w:val="24"/>
        </w:rPr>
      </w:pPr>
      <w:r w:rsidRPr="00D90304">
        <w:rPr>
          <w:b/>
          <w:bCs/>
          <w:sz w:val="24"/>
          <w:szCs w:val="24"/>
        </w:rPr>
        <w:t>Ключевые партнёры Форума</w:t>
      </w:r>
      <w:r w:rsidRPr="00D90304">
        <w:rPr>
          <w:sz w:val="24"/>
          <w:szCs w:val="24"/>
        </w:rPr>
        <w:t xml:space="preserve"> –</w:t>
      </w:r>
      <w:r w:rsidR="00891C2B">
        <w:rPr>
          <w:sz w:val="24"/>
          <w:szCs w:val="24"/>
        </w:rPr>
        <w:t xml:space="preserve"> </w:t>
      </w:r>
      <w:r w:rsidR="00891C2B" w:rsidRPr="00891C2B">
        <w:rPr>
          <w:sz w:val="24"/>
          <w:szCs w:val="24"/>
        </w:rPr>
        <w:t xml:space="preserve">Национальный ESG Альянс, Байкальский банк Сбербанк, Эн+, ИГУ, ИРНИТУ, представительство МИД России в Иркутске, ООО </w:t>
      </w:r>
      <w:proofErr w:type="spellStart"/>
      <w:r w:rsidR="00891C2B" w:rsidRPr="00891C2B">
        <w:rPr>
          <w:sz w:val="24"/>
          <w:szCs w:val="24"/>
        </w:rPr>
        <w:t>Рулинк</w:t>
      </w:r>
      <w:proofErr w:type="spellEnd"/>
      <w:r w:rsidR="00891C2B" w:rsidRPr="00891C2B">
        <w:rPr>
          <w:sz w:val="24"/>
          <w:szCs w:val="24"/>
        </w:rPr>
        <w:t xml:space="preserve">, </w:t>
      </w:r>
      <w:proofErr w:type="spellStart"/>
      <w:r w:rsidR="00891C2B" w:rsidRPr="00891C2B">
        <w:rPr>
          <w:sz w:val="24"/>
          <w:szCs w:val="24"/>
        </w:rPr>
        <w:t>Туристко</w:t>
      </w:r>
      <w:proofErr w:type="spellEnd"/>
      <w:r w:rsidR="00891C2B" w:rsidRPr="00891C2B">
        <w:rPr>
          <w:sz w:val="24"/>
          <w:szCs w:val="24"/>
        </w:rPr>
        <w:t>-событийный кластер «ЭКО.ЦЕХ».</w:t>
      </w:r>
      <w:r w:rsidRPr="00D90304">
        <w:rPr>
          <w:sz w:val="24"/>
          <w:szCs w:val="24"/>
        </w:rPr>
        <w:t xml:space="preserve"> </w:t>
      </w:r>
    </w:p>
    <w:p w14:paraId="3C58F1FA" w14:textId="77777777" w:rsidR="0003134A" w:rsidRPr="00D90304" w:rsidRDefault="0003134A" w:rsidP="009977DF">
      <w:pPr>
        <w:rPr>
          <w:sz w:val="24"/>
          <w:szCs w:val="24"/>
        </w:rPr>
      </w:pPr>
    </w:p>
    <w:p w14:paraId="6BE21E2C" w14:textId="3B47C801" w:rsidR="009E39F9" w:rsidRDefault="009E39F9" w:rsidP="009E39F9">
      <w:pPr>
        <w:ind w:right="142"/>
        <w:jc w:val="center"/>
        <w:rPr>
          <w:sz w:val="32"/>
          <w:szCs w:val="32"/>
        </w:rPr>
      </w:pPr>
      <w:r w:rsidRPr="009E39F9">
        <w:rPr>
          <w:b/>
          <w:bCs/>
          <w:sz w:val="28"/>
          <w:szCs w:val="28"/>
        </w:rPr>
        <w:t>Программа</w:t>
      </w:r>
    </w:p>
    <w:tbl>
      <w:tblPr>
        <w:tblStyle w:val="a7"/>
        <w:tblW w:w="15730" w:type="dxa"/>
        <w:tblLook w:val="04A0" w:firstRow="1" w:lastRow="0" w:firstColumn="1" w:lastColumn="0" w:noHBand="0" w:noVBand="1"/>
      </w:tblPr>
      <w:tblGrid>
        <w:gridCol w:w="1696"/>
        <w:gridCol w:w="2268"/>
        <w:gridCol w:w="4962"/>
        <w:gridCol w:w="1701"/>
        <w:gridCol w:w="5103"/>
      </w:tblGrid>
      <w:tr w:rsidR="00D03251" w14:paraId="1563969D" w14:textId="77777777" w:rsidTr="00E6060E">
        <w:trPr>
          <w:trHeight w:val="418"/>
        </w:trPr>
        <w:tc>
          <w:tcPr>
            <w:tcW w:w="1696" w:type="dxa"/>
            <w:shd w:val="clear" w:color="auto" w:fill="DAEEF3" w:themeFill="accent5" w:themeFillTint="33"/>
          </w:tcPr>
          <w:p w14:paraId="2DB0681E" w14:textId="4E2D5544" w:rsidR="00D03251" w:rsidRDefault="00D03251" w:rsidP="00D90304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07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="006F3A10">
              <w:rPr>
                <w:b/>
                <w:bCs/>
                <w:sz w:val="24"/>
                <w:szCs w:val="24"/>
              </w:rPr>
              <w:t>0</w:t>
            </w:r>
            <w:r w:rsidRPr="006E4F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34" w:type="dxa"/>
            <w:gridSpan w:val="4"/>
            <w:shd w:val="clear" w:color="auto" w:fill="FDE9D9" w:themeFill="accent6" w:themeFillTint="33"/>
          </w:tcPr>
          <w:p w14:paraId="4EEDD725" w14:textId="7901BE96" w:rsidR="00D03251" w:rsidRPr="00E6060E" w:rsidRDefault="00D03251" w:rsidP="00E6060E">
            <w:pPr>
              <w:rPr>
                <w:sz w:val="24"/>
                <w:szCs w:val="24"/>
              </w:rPr>
            </w:pPr>
            <w:r w:rsidRPr="006E4FE6">
              <w:rPr>
                <w:sz w:val="24"/>
                <w:szCs w:val="24"/>
              </w:rPr>
              <w:t>Трансфер г. Иркутск - г. Байкальск</w:t>
            </w:r>
            <w:r w:rsidR="009E39F9">
              <w:rPr>
                <w:sz w:val="24"/>
                <w:szCs w:val="24"/>
              </w:rPr>
              <w:t xml:space="preserve">. Место сбора и прибытия: </w:t>
            </w:r>
            <w:r w:rsidR="00220F28">
              <w:rPr>
                <w:sz w:val="24"/>
                <w:szCs w:val="24"/>
              </w:rPr>
              <w:t xml:space="preserve">парковка </w:t>
            </w:r>
            <w:r w:rsidR="0003134A">
              <w:rPr>
                <w:sz w:val="24"/>
                <w:szCs w:val="24"/>
              </w:rPr>
              <w:t xml:space="preserve">ул. </w:t>
            </w:r>
            <w:r w:rsidR="00220F28">
              <w:rPr>
                <w:sz w:val="24"/>
                <w:szCs w:val="24"/>
              </w:rPr>
              <w:t>Ленина</w:t>
            </w:r>
            <w:r w:rsidR="0003134A">
              <w:rPr>
                <w:sz w:val="24"/>
                <w:szCs w:val="24"/>
              </w:rPr>
              <w:t xml:space="preserve">, </w:t>
            </w:r>
            <w:proofErr w:type="gramStart"/>
            <w:r w:rsidR="00220F28">
              <w:rPr>
                <w:sz w:val="24"/>
                <w:szCs w:val="24"/>
              </w:rPr>
              <w:t>14</w:t>
            </w:r>
            <w:r w:rsidR="0003134A">
              <w:rPr>
                <w:sz w:val="24"/>
                <w:szCs w:val="24"/>
              </w:rPr>
              <w:t>,</w:t>
            </w:r>
            <w:r w:rsidR="00220F28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A6444D" w14:paraId="7CA879DA" w14:textId="77777777" w:rsidTr="00CC2C82">
        <w:trPr>
          <w:trHeight w:val="197"/>
        </w:trPr>
        <w:tc>
          <w:tcPr>
            <w:tcW w:w="1696" w:type="dxa"/>
            <w:shd w:val="clear" w:color="auto" w:fill="DAEEF3" w:themeFill="accent5" w:themeFillTint="33"/>
          </w:tcPr>
          <w:p w14:paraId="2895B54A" w14:textId="7B3AC531" w:rsidR="00A6444D" w:rsidRDefault="00A6444D" w:rsidP="00D90304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10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268" w:type="dxa"/>
            <w:vMerge w:val="restart"/>
            <w:shd w:val="clear" w:color="auto" w:fill="92D050"/>
          </w:tcPr>
          <w:p w14:paraId="0ECC5520" w14:textId="77777777" w:rsidR="00482BF4" w:rsidRDefault="00482BF4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</w:p>
          <w:p w14:paraId="6DB4D445" w14:textId="77777777" w:rsidR="00482BF4" w:rsidRDefault="00482BF4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</w:p>
          <w:p w14:paraId="36D250A5" w14:textId="77777777" w:rsidR="00482BF4" w:rsidRDefault="00482BF4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</w:p>
          <w:p w14:paraId="0AA62EE9" w14:textId="77777777" w:rsidR="00482BF4" w:rsidRDefault="00482BF4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</w:p>
          <w:p w14:paraId="446B374C" w14:textId="24625E63" w:rsidR="00482BF4" w:rsidRDefault="00A6444D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  <w:r w:rsidRPr="00482BF4">
              <w:rPr>
                <w:b/>
                <w:bCs/>
                <w:sz w:val="24"/>
                <w:szCs w:val="24"/>
                <w:shd w:val="clear" w:color="auto" w:fill="92D050"/>
              </w:rPr>
              <w:t>Посадка</w:t>
            </w:r>
          </w:p>
          <w:p w14:paraId="30F7AD36" w14:textId="115D53F9" w:rsidR="00A6444D" w:rsidRDefault="00A6444D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  <w:shd w:val="clear" w:color="auto" w:fill="92D050"/>
              </w:rPr>
            </w:pPr>
            <w:r w:rsidRPr="00482BF4">
              <w:rPr>
                <w:b/>
                <w:bCs/>
                <w:sz w:val="24"/>
                <w:szCs w:val="24"/>
                <w:shd w:val="clear" w:color="auto" w:fill="92D050"/>
              </w:rPr>
              <w:t>деревьев 2 Га</w:t>
            </w:r>
          </w:p>
          <w:p w14:paraId="735EF57C" w14:textId="77777777" w:rsidR="00482BF4" w:rsidRPr="00482BF4" w:rsidRDefault="00482BF4" w:rsidP="00482BF4">
            <w:pPr>
              <w:shd w:val="clear" w:color="auto" w:fill="92D050"/>
              <w:ind w:right="-7663"/>
              <w:jc w:val="both"/>
              <w:rPr>
                <w:b/>
                <w:bCs/>
                <w:sz w:val="24"/>
                <w:szCs w:val="24"/>
              </w:rPr>
            </w:pPr>
          </w:p>
          <w:p w14:paraId="1258B0D3" w14:textId="05F28888" w:rsidR="00A6444D" w:rsidRPr="00482BF4" w:rsidRDefault="00A6444D" w:rsidP="00482BF4">
            <w:pPr>
              <w:ind w:right="142"/>
              <w:jc w:val="both"/>
              <w:rPr>
                <w:sz w:val="32"/>
                <w:szCs w:val="32"/>
              </w:rPr>
            </w:pPr>
            <w:r w:rsidRPr="00482BF4">
              <w:rPr>
                <w:sz w:val="24"/>
                <w:szCs w:val="24"/>
              </w:rPr>
              <w:t>(4 000 саженцев)</w:t>
            </w:r>
          </w:p>
        </w:tc>
        <w:tc>
          <w:tcPr>
            <w:tcW w:w="11766" w:type="dxa"/>
            <w:gridSpan w:val="3"/>
            <w:shd w:val="clear" w:color="auto" w:fill="D9D9D9" w:themeFill="background1" w:themeFillShade="D9"/>
          </w:tcPr>
          <w:p w14:paraId="4367B571" w14:textId="77777777" w:rsidR="00A6444D" w:rsidRDefault="00A6444D" w:rsidP="00D90304">
            <w:pPr>
              <w:ind w:right="142"/>
              <w:rPr>
                <w:sz w:val="32"/>
                <w:szCs w:val="32"/>
              </w:rPr>
            </w:pPr>
          </w:p>
        </w:tc>
      </w:tr>
      <w:tr w:rsidR="00A6444D" w14:paraId="22231F1B" w14:textId="77777777" w:rsidTr="009E39F9">
        <w:trPr>
          <w:trHeight w:val="436"/>
        </w:trPr>
        <w:tc>
          <w:tcPr>
            <w:tcW w:w="1696" w:type="dxa"/>
            <w:shd w:val="clear" w:color="auto" w:fill="DAEEF3" w:themeFill="accent5" w:themeFillTint="33"/>
          </w:tcPr>
          <w:p w14:paraId="66579D2C" w14:textId="2DDA7C0F" w:rsidR="00A6444D" w:rsidRDefault="00A6444D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11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00 – 12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268" w:type="dxa"/>
            <w:vMerge/>
            <w:shd w:val="clear" w:color="auto" w:fill="92D050"/>
          </w:tcPr>
          <w:p w14:paraId="4A35A04A" w14:textId="77777777" w:rsidR="00A6444D" w:rsidRDefault="00A6444D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11766" w:type="dxa"/>
            <w:gridSpan w:val="3"/>
            <w:shd w:val="clear" w:color="auto" w:fill="B2A1C7" w:themeFill="accent4" w:themeFillTint="99"/>
          </w:tcPr>
          <w:p w14:paraId="397394E0" w14:textId="0E8C1964" w:rsidR="00A6444D" w:rsidRDefault="00A6444D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Посадка международной аллеи «Дружба» на территории г. Байкальска.</w:t>
            </w:r>
          </w:p>
        </w:tc>
      </w:tr>
      <w:tr w:rsidR="00CC2C82" w14:paraId="0F1ADE0B" w14:textId="77777777" w:rsidTr="00E129CE">
        <w:trPr>
          <w:trHeight w:val="981"/>
        </w:trPr>
        <w:tc>
          <w:tcPr>
            <w:tcW w:w="1696" w:type="dxa"/>
            <w:shd w:val="clear" w:color="auto" w:fill="DAEEF3" w:themeFill="accent5" w:themeFillTint="33"/>
          </w:tcPr>
          <w:p w14:paraId="386D1E75" w14:textId="42AA4D7A" w:rsidR="00CC2C82" w:rsidRDefault="00CC2C82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 – 13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  <w:shd w:val="clear" w:color="auto" w:fill="92D050"/>
          </w:tcPr>
          <w:p w14:paraId="4D364B90" w14:textId="77777777" w:rsidR="00CC2C82" w:rsidRDefault="00CC2C82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FFFF00"/>
          </w:tcPr>
          <w:p w14:paraId="1A7D56DE" w14:textId="5B44B140" w:rsidR="00CC2C82" w:rsidRPr="006E4FE6" w:rsidRDefault="00CC2C82" w:rsidP="00384798">
            <w:pPr>
              <w:ind w:right="142"/>
              <w:rPr>
                <w:b/>
                <w:bCs/>
                <w:sz w:val="24"/>
                <w:szCs w:val="24"/>
              </w:rPr>
            </w:pPr>
            <w:r w:rsidRPr="006E4FE6">
              <w:rPr>
                <w:b/>
                <w:bCs/>
                <w:sz w:val="24"/>
                <w:szCs w:val="24"/>
              </w:rPr>
              <w:t>Конференция «Международный опыт финансирования экологических проектов»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6FDC415" w14:textId="3BD94563" w:rsidR="00CC2C82" w:rsidRDefault="00CC2C82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00 – 14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103" w:type="dxa"/>
            <w:shd w:val="clear" w:color="auto" w:fill="FDE9D9" w:themeFill="accent6" w:themeFillTint="33"/>
          </w:tcPr>
          <w:p w14:paraId="40581B44" w14:textId="15CE4ABE" w:rsidR="00CC2C82" w:rsidRDefault="00CC2C82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sz w:val="24"/>
                <w:szCs w:val="24"/>
              </w:rPr>
              <w:t>Полевой обед</w:t>
            </w:r>
          </w:p>
        </w:tc>
      </w:tr>
      <w:tr w:rsidR="00CC2C82" w14:paraId="306B1D13" w14:textId="77777777" w:rsidTr="00CC2C82">
        <w:tc>
          <w:tcPr>
            <w:tcW w:w="1696" w:type="dxa"/>
            <w:shd w:val="clear" w:color="auto" w:fill="DAEEF3" w:themeFill="accent5" w:themeFillTint="33"/>
          </w:tcPr>
          <w:p w14:paraId="14C4F369" w14:textId="76A2B585" w:rsidR="00CC2C82" w:rsidRDefault="00CC2C82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 – 14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  <w:shd w:val="clear" w:color="auto" w:fill="92D050"/>
          </w:tcPr>
          <w:p w14:paraId="62BACB73" w14:textId="5109A998" w:rsidR="00CC2C82" w:rsidRDefault="00CC2C82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FDE9D9" w:themeFill="accent6" w:themeFillTint="33"/>
          </w:tcPr>
          <w:p w14:paraId="4C785B6D" w14:textId="7ABC0382" w:rsidR="00CC2C82" w:rsidRDefault="00CC2C82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sz w:val="24"/>
                <w:szCs w:val="24"/>
              </w:rPr>
              <w:t>Обед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31BDF7B" w14:textId="5A362D5E" w:rsidR="00CC2C82" w:rsidRDefault="00470A82" w:rsidP="00384798">
            <w:pPr>
              <w:ind w:righ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F595051" w14:textId="77777777" w:rsidR="00CC2C82" w:rsidRDefault="00CC2C82" w:rsidP="00384798">
            <w:pPr>
              <w:ind w:right="142"/>
              <w:rPr>
                <w:sz w:val="32"/>
                <w:szCs w:val="32"/>
              </w:rPr>
            </w:pPr>
          </w:p>
        </w:tc>
      </w:tr>
      <w:tr w:rsidR="00C93985" w14:paraId="42B65DAE" w14:textId="77777777" w:rsidTr="009E39F9">
        <w:trPr>
          <w:trHeight w:val="1271"/>
        </w:trPr>
        <w:tc>
          <w:tcPr>
            <w:tcW w:w="1696" w:type="dxa"/>
            <w:vMerge w:val="restart"/>
            <w:shd w:val="clear" w:color="auto" w:fill="DAEEF3" w:themeFill="accent5" w:themeFillTint="33"/>
          </w:tcPr>
          <w:p w14:paraId="18474017" w14:textId="13614BC9" w:rsidR="00C93985" w:rsidRDefault="00C93985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14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 – 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E4F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  <w:shd w:val="clear" w:color="auto" w:fill="92D050"/>
          </w:tcPr>
          <w:p w14:paraId="00727233" w14:textId="77777777" w:rsidR="00C93985" w:rsidRDefault="00C93985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4962" w:type="dxa"/>
            <w:vMerge w:val="restart"/>
            <w:shd w:val="clear" w:color="auto" w:fill="B2A1C7" w:themeFill="accent4" w:themeFillTint="99"/>
          </w:tcPr>
          <w:p w14:paraId="14ECFA06" w14:textId="78F49D55" w:rsidR="00CC2C82" w:rsidRPr="00CC2C82" w:rsidRDefault="00C93985" w:rsidP="00384798">
            <w:pPr>
              <w:ind w:right="142"/>
              <w:rPr>
                <w:i/>
                <w:iCs/>
                <w:sz w:val="20"/>
                <w:szCs w:val="20"/>
              </w:rPr>
            </w:pPr>
            <w:r w:rsidRPr="007A779A">
              <w:rPr>
                <w:b/>
                <w:bCs/>
                <w:sz w:val="24"/>
                <w:szCs w:val="24"/>
              </w:rPr>
              <w:t>Экспертная сессия «Адаптация»</w:t>
            </w:r>
            <w:r w:rsidRPr="006E4FE6">
              <w:rPr>
                <w:i/>
                <w:iCs/>
                <w:sz w:val="24"/>
                <w:szCs w:val="24"/>
              </w:rPr>
              <w:br/>
            </w:r>
            <w:r w:rsidRPr="00482BF4">
              <w:rPr>
                <w:i/>
                <w:iCs/>
                <w:sz w:val="20"/>
                <w:szCs w:val="20"/>
              </w:rPr>
              <w:t xml:space="preserve">(Адаптационные мероприятия </w:t>
            </w:r>
            <w:r w:rsidR="0003134A">
              <w:rPr>
                <w:i/>
                <w:iCs/>
                <w:sz w:val="20"/>
                <w:szCs w:val="20"/>
              </w:rPr>
              <w:t>в</w:t>
            </w:r>
            <w:r w:rsidRPr="00482BF4">
              <w:rPr>
                <w:i/>
                <w:iCs/>
                <w:sz w:val="20"/>
                <w:szCs w:val="20"/>
              </w:rPr>
              <w:t xml:space="preserve"> новы</w:t>
            </w:r>
            <w:r w:rsidR="0003134A">
              <w:rPr>
                <w:i/>
                <w:iCs/>
                <w:sz w:val="20"/>
                <w:szCs w:val="20"/>
              </w:rPr>
              <w:t>х</w:t>
            </w:r>
            <w:r w:rsidRPr="00482BF4">
              <w:rPr>
                <w:i/>
                <w:iCs/>
                <w:sz w:val="20"/>
                <w:szCs w:val="20"/>
              </w:rPr>
              <w:t xml:space="preserve"> климатически</w:t>
            </w:r>
            <w:r w:rsidR="0003134A">
              <w:rPr>
                <w:i/>
                <w:iCs/>
                <w:sz w:val="20"/>
                <w:szCs w:val="20"/>
              </w:rPr>
              <w:t>х</w:t>
            </w:r>
            <w:r w:rsidRPr="00482BF4">
              <w:rPr>
                <w:i/>
                <w:iCs/>
                <w:sz w:val="20"/>
                <w:szCs w:val="20"/>
              </w:rPr>
              <w:t xml:space="preserve"> условия</w:t>
            </w:r>
            <w:r w:rsidR="0003134A">
              <w:rPr>
                <w:i/>
                <w:iCs/>
                <w:sz w:val="20"/>
                <w:szCs w:val="20"/>
              </w:rPr>
              <w:t>х</w:t>
            </w:r>
            <w:r w:rsidRPr="00482BF4">
              <w:rPr>
                <w:i/>
                <w:iCs/>
                <w:sz w:val="20"/>
                <w:szCs w:val="20"/>
              </w:rPr>
              <w:t>: международный опыт, проекты в сфере энергоэффективности, переработки отходов и возобновляемых источников энергии, инвестиции в устойчивое развитие, подготовка специалистов по экологическим технологиям и устойчивому развитию и др.)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193B8B6" w14:textId="601FD754" w:rsidR="00C93985" w:rsidRDefault="00C93985" w:rsidP="00384798">
            <w:pPr>
              <w:ind w:right="142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 – 15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103" w:type="dxa"/>
            <w:shd w:val="clear" w:color="auto" w:fill="FFC000"/>
          </w:tcPr>
          <w:p w14:paraId="5B220212" w14:textId="3B81ADC8" w:rsidR="00C93985" w:rsidRDefault="00C93985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 xml:space="preserve">Квиз «Эволюция. Адаптация. Байкал» </w:t>
            </w:r>
            <w:r w:rsidRPr="006E4FE6">
              <w:rPr>
                <w:b/>
                <w:bCs/>
                <w:sz w:val="24"/>
                <w:szCs w:val="24"/>
              </w:rPr>
              <w:br/>
            </w:r>
            <w:r w:rsidRPr="00482BF4">
              <w:rPr>
                <w:i/>
                <w:iCs/>
                <w:sz w:val="20"/>
                <w:szCs w:val="20"/>
              </w:rPr>
              <w:t>(</w:t>
            </w:r>
            <w:r w:rsidR="0003134A">
              <w:rPr>
                <w:i/>
                <w:iCs/>
                <w:sz w:val="20"/>
                <w:szCs w:val="20"/>
              </w:rPr>
              <w:t>Н</w:t>
            </w:r>
            <w:r w:rsidRPr="00482BF4">
              <w:rPr>
                <w:i/>
                <w:iCs/>
                <w:sz w:val="20"/>
                <w:szCs w:val="20"/>
              </w:rPr>
              <w:t xml:space="preserve">аучно-популярная викторина с погружением в темы Байкальской природной территории: «Биоразнообразие», «Лесовосстановление, </w:t>
            </w:r>
            <w:proofErr w:type="spellStart"/>
            <w:r w:rsidR="00C96650">
              <w:rPr>
                <w:i/>
                <w:iCs/>
                <w:sz w:val="20"/>
                <w:szCs w:val="20"/>
              </w:rPr>
              <w:t>Л</w:t>
            </w:r>
            <w:r w:rsidRPr="00482BF4">
              <w:rPr>
                <w:i/>
                <w:iCs/>
                <w:sz w:val="20"/>
                <w:szCs w:val="20"/>
              </w:rPr>
              <w:t>есосохранение</w:t>
            </w:r>
            <w:proofErr w:type="spellEnd"/>
            <w:r w:rsidRPr="00482BF4">
              <w:rPr>
                <w:i/>
                <w:iCs/>
                <w:sz w:val="20"/>
                <w:szCs w:val="20"/>
              </w:rPr>
              <w:t>», «Климат»)</w:t>
            </w:r>
          </w:p>
        </w:tc>
      </w:tr>
      <w:tr w:rsidR="00C93985" w14:paraId="0FE4F6E2" w14:textId="77777777" w:rsidTr="00E129CE">
        <w:trPr>
          <w:trHeight w:val="762"/>
        </w:trPr>
        <w:tc>
          <w:tcPr>
            <w:tcW w:w="1696" w:type="dxa"/>
            <w:vMerge/>
            <w:shd w:val="clear" w:color="auto" w:fill="DAEEF3" w:themeFill="accent5" w:themeFillTint="33"/>
          </w:tcPr>
          <w:p w14:paraId="13527EEA" w14:textId="4F217610" w:rsidR="00C93985" w:rsidRDefault="00C93985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92D050"/>
          </w:tcPr>
          <w:p w14:paraId="5EDB8131" w14:textId="77777777" w:rsidR="00C93985" w:rsidRDefault="00C93985" w:rsidP="00384798">
            <w:pPr>
              <w:ind w:right="142"/>
              <w:rPr>
                <w:sz w:val="32"/>
                <w:szCs w:val="32"/>
              </w:rPr>
            </w:pPr>
          </w:p>
        </w:tc>
        <w:tc>
          <w:tcPr>
            <w:tcW w:w="4962" w:type="dxa"/>
            <w:vMerge/>
            <w:shd w:val="clear" w:color="auto" w:fill="B2A1C7" w:themeFill="accent4" w:themeFillTint="99"/>
          </w:tcPr>
          <w:p w14:paraId="60994DB9" w14:textId="77777777" w:rsidR="00C93985" w:rsidRPr="00C93985" w:rsidRDefault="00C93985" w:rsidP="00384798">
            <w:pPr>
              <w:ind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5F818C2" w14:textId="79ED9F0C" w:rsidR="00C93985" w:rsidRDefault="00C93985" w:rsidP="00384798">
            <w:pPr>
              <w:ind w:right="142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50 – 16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03" w:type="dxa"/>
            <w:shd w:val="clear" w:color="auto" w:fill="92D050"/>
          </w:tcPr>
          <w:p w14:paraId="39DA89CB" w14:textId="04F8E284" w:rsidR="00C93985" w:rsidRDefault="00C93985" w:rsidP="00384798">
            <w:pPr>
              <w:ind w:right="142"/>
              <w:rPr>
                <w:sz w:val="32"/>
                <w:szCs w:val="32"/>
              </w:rPr>
            </w:pPr>
            <w:r w:rsidRPr="00A714C7">
              <w:rPr>
                <w:b/>
                <w:bCs/>
                <w:sz w:val="24"/>
                <w:szCs w:val="24"/>
              </w:rPr>
              <w:t>Программа Кинофестиваля «Человек и Природа»</w:t>
            </w:r>
          </w:p>
        </w:tc>
      </w:tr>
      <w:tr w:rsidR="00A6444D" w14:paraId="32679950" w14:textId="77777777" w:rsidTr="00CC2C82">
        <w:trPr>
          <w:trHeight w:val="1129"/>
        </w:trPr>
        <w:tc>
          <w:tcPr>
            <w:tcW w:w="1696" w:type="dxa"/>
            <w:shd w:val="clear" w:color="auto" w:fill="DAEEF3" w:themeFill="accent5" w:themeFillTint="33"/>
          </w:tcPr>
          <w:p w14:paraId="2F150D6D" w14:textId="3DA606A7" w:rsidR="00A6444D" w:rsidRDefault="00A6444D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16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6E4FE6">
              <w:rPr>
                <w:b/>
                <w:bCs/>
                <w:sz w:val="24"/>
                <w:szCs w:val="24"/>
              </w:rPr>
              <w:t>0 – 17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E4F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30" w:type="dxa"/>
            <w:gridSpan w:val="2"/>
            <w:shd w:val="clear" w:color="auto" w:fill="4F81BD" w:themeFill="accent1"/>
          </w:tcPr>
          <w:p w14:paraId="419D3CB9" w14:textId="77777777" w:rsidR="00A6444D" w:rsidRDefault="00A6444D" w:rsidP="00D03251">
            <w:pPr>
              <w:ind w:right="142"/>
              <w:rPr>
                <w:b/>
                <w:bCs/>
                <w:sz w:val="24"/>
                <w:szCs w:val="24"/>
              </w:rPr>
            </w:pPr>
            <w:r w:rsidRPr="006E4FE6">
              <w:rPr>
                <w:b/>
                <w:bCs/>
                <w:sz w:val="24"/>
                <w:szCs w:val="24"/>
              </w:rPr>
              <w:t>Экспертная сессия «Сохранение лесов и биоразнообразия»</w:t>
            </w:r>
          </w:p>
          <w:p w14:paraId="789AD11B" w14:textId="482F633E" w:rsidR="00A6444D" w:rsidRPr="00482BF4" w:rsidRDefault="00A6444D" w:rsidP="00384798">
            <w:pPr>
              <w:ind w:right="142"/>
              <w:rPr>
                <w:sz w:val="20"/>
                <w:szCs w:val="20"/>
              </w:rPr>
            </w:pPr>
            <w:r w:rsidRPr="00482BF4">
              <w:rPr>
                <w:i/>
                <w:iCs/>
                <w:sz w:val="20"/>
                <w:szCs w:val="20"/>
              </w:rPr>
              <w:t>(Увеличение продуктивности лесопромышленных комплексов, новые технологии получения целлюлозы, проекты восстановления экосистем, новые климатические условия, инвазивные виды растений и др.)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7B766906" w14:textId="454648CE" w:rsidR="00A6444D" w:rsidRDefault="00A6444D" w:rsidP="00384798">
            <w:pPr>
              <w:ind w:right="142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 – 17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03" w:type="dxa"/>
            <w:shd w:val="clear" w:color="auto" w:fill="FFFF00"/>
          </w:tcPr>
          <w:p w14:paraId="08A80F82" w14:textId="0C59E8CF" w:rsidR="00A6444D" w:rsidRDefault="00A6444D" w:rsidP="00384798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Экскурсия по Большой Байкальской тропе</w:t>
            </w:r>
            <w:r w:rsidRPr="006E4FE6">
              <w:rPr>
                <w:sz w:val="24"/>
                <w:szCs w:val="24"/>
              </w:rPr>
              <w:t xml:space="preserve"> (2 км)</w:t>
            </w:r>
          </w:p>
        </w:tc>
      </w:tr>
      <w:tr w:rsidR="00A6444D" w14:paraId="2EBEB0C1" w14:textId="77777777" w:rsidTr="009E39F9">
        <w:trPr>
          <w:trHeight w:val="58"/>
        </w:trPr>
        <w:tc>
          <w:tcPr>
            <w:tcW w:w="1696" w:type="dxa"/>
            <w:shd w:val="clear" w:color="auto" w:fill="DAEEF3" w:themeFill="accent5" w:themeFillTint="33"/>
          </w:tcPr>
          <w:p w14:paraId="11A79321" w14:textId="7FA704BA" w:rsidR="00A6444D" w:rsidRDefault="00A6444D" w:rsidP="00D03251">
            <w:pPr>
              <w:ind w:right="142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 – 18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0" w:type="dxa"/>
            <w:gridSpan w:val="2"/>
            <w:shd w:val="clear" w:color="auto" w:fill="B2A1C7" w:themeFill="accent4" w:themeFillTint="99"/>
          </w:tcPr>
          <w:p w14:paraId="6274D5C5" w14:textId="0D14C954" w:rsidR="00A6444D" w:rsidRDefault="00A6444D" w:rsidP="00D03251">
            <w:pPr>
              <w:ind w:right="142"/>
              <w:rPr>
                <w:sz w:val="32"/>
                <w:szCs w:val="32"/>
              </w:rPr>
            </w:pPr>
            <w:r w:rsidRPr="00D03251">
              <w:rPr>
                <w:sz w:val="24"/>
                <w:szCs w:val="24"/>
              </w:rPr>
              <w:t>Кофе-брейк, прогулка по побережью Байкала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E7B6CC9" w14:textId="09825595" w:rsidR="00A6444D" w:rsidRDefault="00A6444D" w:rsidP="00D03251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17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45</w:t>
            </w:r>
            <w:r w:rsidRPr="006E4FE6">
              <w:rPr>
                <w:b/>
                <w:bCs/>
                <w:sz w:val="24"/>
                <w:szCs w:val="24"/>
              </w:rPr>
              <w:t xml:space="preserve"> – 18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03" w:type="dxa"/>
            <w:shd w:val="clear" w:color="auto" w:fill="FFC000"/>
          </w:tcPr>
          <w:p w14:paraId="70094591" w14:textId="52281207" w:rsidR="00A6444D" w:rsidRDefault="00A6444D" w:rsidP="00D03251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Экскурсия в музей БЦБК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82BF4">
              <w:rPr>
                <w:sz w:val="20"/>
                <w:szCs w:val="20"/>
              </w:rPr>
              <w:t>(по записи в день форума)</w:t>
            </w:r>
          </w:p>
        </w:tc>
      </w:tr>
      <w:tr w:rsidR="00A6444D" w14:paraId="3AB47E25" w14:textId="77777777" w:rsidTr="00CC2C82">
        <w:trPr>
          <w:trHeight w:val="437"/>
        </w:trPr>
        <w:tc>
          <w:tcPr>
            <w:tcW w:w="1696" w:type="dxa"/>
            <w:shd w:val="clear" w:color="auto" w:fill="DAEEF3" w:themeFill="accent5" w:themeFillTint="33"/>
          </w:tcPr>
          <w:p w14:paraId="1BAF0B6B" w14:textId="0C0E9D4E" w:rsidR="00A6444D" w:rsidRDefault="00A6444D" w:rsidP="00D03251">
            <w:pPr>
              <w:ind w:right="142"/>
              <w:rPr>
                <w:sz w:val="32"/>
                <w:szCs w:val="32"/>
              </w:rPr>
            </w:pPr>
            <w:r w:rsidRPr="006E4FE6">
              <w:rPr>
                <w:b/>
                <w:bCs/>
                <w:sz w:val="24"/>
                <w:szCs w:val="24"/>
              </w:rPr>
              <w:t>18</w:t>
            </w:r>
            <w:r w:rsidR="00CC2C82">
              <w:rPr>
                <w:b/>
                <w:bCs/>
                <w:sz w:val="24"/>
                <w:szCs w:val="24"/>
              </w:rPr>
              <w:t>.</w:t>
            </w:r>
            <w:r w:rsidRPr="006E4FE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4034" w:type="dxa"/>
            <w:gridSpan w:val="4"/>
            <w:shd w:val="clear" w:color="auto" w:fill="FDE9D9" w:themeFill="accent6" w:themeFillTint="33"/>
          </w:tcPr>
          <w:p w14:paraId="4E9B6668" w14:textId="089C992D" w:rsidR="00A6444D" w:rsidRDefault="00A6444D" w:rsidP="00D03251">
            <w:pPr>
              <w:ind w:right="142"/>
              <w:rPr>
                <w:sz w:val="32"/>
                <w:szCs w:val="32"/>
              </w:rPr>
            </w:pPr>
            <w:r w:rsidRPr="006E4FE6">
              <w:rPr>
                <w:sz w:val="24"/>
                <w:szCs w:val="24"/>
              </w:rPr>
              <w:t>Трансфер г. Байкальск - г. Иркутск</w:t>
            </w:r>
          </w:p>
        </w:tc>
      </w:tr>
    </w:tbl>
    <w:p w14:paraId="297EE5EF" w14:textId="77777777" w:rsidR="000E5A49" w:rsidRPr="009977DF" w:rsidRDefault="000E5A49" w:rsidP="00C93985">
      <w:pPr>
        <w:ind w:right="142"/>
        <w:rPr>
          <w:sz w:val="32"/>
          <w:szCs w:val="32"/>
        </w:rPr>
      </w:pPr>
    </w:p>
    <w:sectPr w:rsidR="000E5A49" w:rsidRPr="009977DF" w:rsidSect="00482BF4">
      <w:pgSz w:w="16840" w:h="11910" w:orient="landscape"/>
      <w:pgMar w:top="426" w:right="680" w:bottom="142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5758F"/>
    <w:multiLevelType w:val="hybridMultilevel"/>
    <w:tmpl w:val="5B28841E"/>
    <w:lvl w:ilvl="0" w:tplc="DC8A23B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D4C3DE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A01028CC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8C8AF4B4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23CA50F0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6F044DDA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3E4E9E12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BA70FF38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D496292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9C76ADE"/>
    <w:multiLevelType w:val="hybridMultilevel"/>
    <w:tmpl w:val="08BC6D20"/>
    <w:lvl w:ilvl="0" w:tplc="CA8E2B76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8C0FDA">
      <w:numFmt w:val="bullet"/>
      <w:lvlText w:val="•"/>
      <w:lvlJc w:val="left"/>
      <w:pPr>
        <w:ind w:left="1147" w:hanging="212"/>
      </w:pPr>
      <w:rPr>
        <w:rFonts w:hint="default"/>
        <w:lang w:val="ru-RU" w:eastAsia="en-US" w:bidi="ar-SA"/>
      </w:rPr>
    </w:lvl>
    <w:lvl w:ilvl="2" w:tplc="8AA20B3E">
      <w:numFmt w:val="bullet"/>
      <w:lvlText w:val="•"/>
      <w:lvlJc w:val="left"/>
      <w:pPr>
        <w:ind w:left="2075" w:hanging="212"/>
      </w:pPr>
      <w:rPr>
        <w:rFonts w:hint="default"/>
        <w:lang w:val="ru-RU" w:eastAsia="en-US" w:bidi="ar-SA"/>
      </w:rPr>
    </w:lvl>
    <w:lvl w:ilvl="3" w:tplc="A650F20A">
      <w:numFmt w:val="bullet"/>
      <w:lvlText w:val="•"/>
      <w:lvlJc w:val="left"/>
      <w:pPr>
        <w:ind w:left="3003" w:hanging="212"/>
      </w:pPr>
      <w:rPr>
        <w:rFonts w:hint="default"/>
        <w:lang w:val="ru-RU" w:eastAsia="en-US" w:bidi="ar-SA"/>
      </w:rPr>
    </w:lvl>
    <w:lvl w:ilvl="4" w:tplc="04FC9FE2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5" w:tplc="0D9A1566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6" w:tplc="5E40518E">
      <w:numFmt w:val="bullet"/>
      <w:lvlText w:val="•"/>
      <w:lvlJc w:val="left"/>
      <w:pPr>
        <w:ind w:left="5787" w:hanging="212"/>
      </w:pPr>
      <w:rPr>
        <w:rFonts w:hint="default"/>
        <w:lang w:val="ru-RU" w:eastAsia="en-US" w:bidi="ar-SA"/>
      </w:rPr>
    </w:lvl>
    <w:lvl w:ilvl="7" w:tplc="26C0E38E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8" w:tplc="8146CDF4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F4C072E"/>
    <w:multiLevelType w:val="hybridMultilevel"/>
    <w:tmpl w:val="5C8E2EFE"/>
    <w:lvl w:ilvl="0" w:tplc="26E8D9C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98F714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4C5A8A6A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9CA28F8E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B328A4D0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7260E3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6DFCC6E4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970E8AD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043243FE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 w16cid:durableId="1299648796">
    <w:abstractNumId w:val="2"/>
  </w:num>
  <w:num w:numId="2" w16cid:durableId="1495291669">
    <w:abstractNumId w:val="1"/>
  </w:num>
  <w:num w:numId="3" w16cid:durableId="107481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30"/>
    <w:rsid w:val="0003134A"/>
    <w:rsid w:val="00057268"/>
    <w:rsid w:val="000E5A49"/>
    <w:rsid w:val="001A2B19"/>
    <w:rsid w:val="00220F28"/>
    <w:rsid w:val="002470F4"/>
    <w:rsid w:val="00263EDE"/>
    <w:rsid w:val="00284A07"/>
    <w:rsid w:val="002A2B7B"/>
    <w:rsid w:val="002A408C"/>
    <w:rsid w:val="002E4253"/>
    <w:rsid w:val="00320149"/>
    <w:rsid w:val="00340D01"/>
    <w:rsid w:val="00351FD4"/>
    <w:rsid w:val="00384798"/>
    <w:rsid w:val="003C1199"/>
    <w:rsid w:val="00421D62"/>
    <w:rsid w:val="00470A82"/>
    <w:rsid w:val="00482BF4"/>
    <w:rsid w:val="005363FD"/>
    <w:rsid w:val="00587D25"/>
    <w:rsid w:val="005D6E5C"/>
    <w:rsid w:val="00606312"/>
    <w:rsid w:val="006A5A30"/>
    <w:rsid w:val="006C3274"/>
    <w:rsid w:val="006D3464"/>
    <w:rsid w:val="006E4FE6"/>
    <w:rsid w:val="006F3A10"/>
    <w:rsid w:val="0071739F"/>
    <w:rsid w:val="0078111E"/>
    <w:rsid w:val="007A779A"/>
    <w:rsid w:val="0081777A"/>
    <w:rsid w:val="00846D4E"/>
    <w:rsid w:val="00857457"/>
    <w:rsid w:val="00864F49"/>
    <w:rsid w:val="00891C2B"/>
    <w:rsid w:val="008D28EA"/>
    <w:rsid w:val="008E4030"/>
    <w:rsid w:val="009977DF"/>
    <w:rsid w:val="009C6E06"/>
    <w:rsid w:val="009D2E71"/>
    <w:rsid w:val="009E39F9"/>
    <w:rsid w:val="00A6444D"/>
    <w:rsid w:val="00A714C7"/>
    <w:rsid w:val="00A824A0"/>
    <w:rsid w:val="00A87016"/>
    <w:rsid w:val="00B543AA"/>
    <w:rsid w:val="00B61D28"/>
    <w:rsid w:val="00BA2A7C"/>
    <w:rsid w:val="00BB2D12"/>
    <w:rsid w:val="00C004B0"/>
    <w:rsid w:val="00C023AF"/>
    <w:rsid w:val="00C4440B"/>
    <w:rsid w:val="00C525C2"/>
    <w:rsid w:val="00C61C68"/>
    <w:rsid w:val="00C66D19"/>
    <w:rsid w:val="00C66D87"/>
    <w:rsid w:val="00C93985"/>
    <w:rsid w:val="00C96650"/>
    <w:rsid w:val="00CB703D"/>
    <w:rsid w:val="00CC2C82"/>
    <w:rsid w:val="00CD640F"/>
    <w:rsid w:val="00D03251"/>
    <w:rsid w:val="00D134FB"/>
    <w:rsid w:val="00D90304"/>
    <w:rsid w:val="00DA3590"/>
    <w:rsid w:val="00E129CE"/>
    <w:rsid w:val="00E26F44"/>
    <w:rsid w:val="00E6060E"/>
    <w:rsid w:val="00EA298C"/>
    <w:rsid w:val="00ED5B2A"/>
    <w:rsid w:val="00F8234D"/>
    <w:rsid w:val="00FA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B12D"/>
  <w15:docId w15:val="{8D9CE17F-F669-4245-9856-0F02AFAF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D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B703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64" w:hanging="162"/>
    </w:pPr>
  </w:style>
  <w:style w:type="paragraph" w:customStyle="1" w:styleId="TableParagraph">
    <w:name w:val="Table Paragraph"/>
    <w:basedOn w:val="a"/>
    <w:uiPriority w:val="1"/>
    <w:qFormat/>
    <w:pPr>
      <w:ind w:left="393"/>
    </w:pPr>
  </w:style>
  <w:style w:type="character" w:styleId="a5">
    <w:name w:val="Hyperlink"/>
    <w:basedOn w:val="a0"/>
    <w:uiPriority w:val="99"/>
    <w:unhideWhenUsed/>
    <w:rsid w:val="008D28E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1B7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B703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7">
    <w:name w:val="Table Grid"/>
    <w:basedOn w:val="a1"/>
    <w:uiPriority w:val="39"/>
    <w:rsid w:val="002E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D1238-EA32-4367-9675-2E244DBF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Никита Зеленко</cp:lastModifiedBy>
  <cp:revision>8</cp:revision>
  <cp:lastPrinted>2026-07-30T07:20:00Z</cp:lastPrinted>
  <dcterms:created xsi:type="dcterms:W3CDTF">2026-07-30T06:19:00Z</dcterms:created>
  <dcterms:modified xsi:type="dcterms:W3CDTF">2026-08-24T08:07:00Z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LTSC</vt:lpwstr>
  </property>
</Properties>
</file>